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C6" w:rsidRPr="00A570C6" w:rsidRDefault="00A570C6" w:rsidP="00A570C6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proofErr w:type="gramStart"/>
      <w:r w:rsidRPr="00A570C6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МЧС России от 24 апреля 2020 г. N 262 "Об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A570C6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программам..."</w:t>
      </w:r>
    </w:p>
    <w:p w:rsidR="00A570C6" w:rsidRPr="00A570C6" w:rsidRDefault="00A570C6" w:rsidP="00A57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proofErr w:type="gramStart"/>
      <w:r w:rsidRPr="00A570C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МЧС России от 24 апреля 2020 г. N 262</w:t>
      </w:r>
      <w:r w:rsidRPr="00A570C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A570C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обороны"</w:t>
      </w:r>
    </w:p>
    <w:p w:rsidR="00A570C6" w:rsidRPr="00A570C6" w:rsidRDefault="00A570C6" w:rsidP="00A5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570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570C6" w:rsidRPr="00A570C6" w:rsidRDefault="00A570C6" w:rsidP="00A5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0C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10055" w:history="1">
        <w:r w:rsidRPr="00A570C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</w:t>
        </w:r>
        <w:proofErr w:type="spellStart"/>
        <w:r w:rsidRPr="00A570C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</w:t>
        </w:r>
        <w:proofErr w:type="spellEnd"/>
        <w:r w:rsidRPr="00A570C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 пункта 5</w:t>
        </w:r>
      </w:hyperlink>
      <w:r w:rsidRPr="00A570C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подготовке населения в области гражданской обороны, утвержденного </w:t>
      </w:r>
      <w:hyperlink r:id="rId5" w:history="1">
        <w:r w:rsidRPr="00A570C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A570C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 ноября 2000 г. N 841</w:t>
      </w:r>
      <w:r w:rsidRPr="00A570C6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6" w:anchor="block_111" w:history="1">
        <w:r w:rsidRPr="00A570C6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</w:t>
        </w:r>
      </w:hyperlink>
      <w:r w:rsidRPr="00A570C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приказываю:</w:t>
      </w:r>
    </w:p>
    <w:p w:rsidR="00A570C6" w:rsidRPr="00A570C6" w:rsidRDefault="00A570C6" w:rsidP="00A5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0C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Утвердить прилагаемый </w:t>
      </w:r>
      <w:hyperlink r:id="rId7" w:anchor="block_1000" w:history="1">
        <w:r w:rsidRPr="00A570C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A570C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</w:t>
      </w:r>
      <w:proofErr w:type="gramEnd"/>
      <w:r w:rsidRPr="00A570C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8"/>
        <w:gridCol w:w="5236"/>
      </w:tblGrid>
      <w:tr w:rsidR="00A570C6" w:rsidRPr="00A570C6" w:rsidTr="00A570C6">
        <w:tc>
          <w:tcPr>
            <w:tcW w:w="3333" w:type="pct"/>
            <w:shd w:val="clear" w:color="auto" w:fill="FFFFFF"/>
            <w:vAlign w:val="bottom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Е.Н. Зиничев</w:t>
            </w:r>
          </w:p>
        </w:tc>
      </w:tr>
    </w:tbl>
    <w:p w:rsidR="00A570C6" w:rsidRPr="00A570C6" w:rsidRDefault="00A570C6" w:rsidP="00A570C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A570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570C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A570C6" w:rsidRPr="00A570C6" w:rsidRDefault="00A570C6" w:rsidP="00A5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570C6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A570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2000, N 45, ст. 4490; 2019, N 40, ст. 5570.</w:t>
      </w:r>
    </w:p>
    <w:p w:rsidR="00A570C6" w:rsidRPr="00A570C6" w:rsidRDefault="00A570C6" w:rsidP="00A57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A570C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A570C6" w:rsidRPr="00A570C6" w:rsidRDefault="00A570C6" w:rsidP="00A5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570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Зарегистрировано в Минюсте РФ 3 июня 2020 г.</w:t>
      </w:r>
    </w:p>
    <w:p w:rsidR="00A570C6" w:rsidRPr="00A570C6" w:rsidRDefault="00A570C6" w:rsidP="00A5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570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58566</w:t>
      </w:r>
    </w:p>
    <w:p w:rsidR="00A570C6" w:rsidRPr="00A570C6" w:rsidRDefault="00A570C6" w:rsidP="00A5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570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A570C6" w:rsidRPr="00A570C6" w:rsidRDefault="00A570C6" w:rsidP="00A570C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0C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</w:t>
      </w:r>
      <w:proofErr w:type="gramEnd"/>
      <w:r w:rsidRPr="00A570C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8" w:history="1">
        <w:r w:rsidRPr="00A570C6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570C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МЧС России</w:t>
      </w:r>
      <w:r w:rsidRPr="00A570C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24.04.2020 N 262</w:t>
      </w:r>
    </w:p>
    <w:p w:rsidR="00A570C6" w:rsidRPr="00A570C6" w:rsidRDefault="00A570C6" w:rsidP="00A5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570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570C6" w:rsidRPr="00A570C6" w:rsidRDefault="00A570C6" w:rsidP="00A57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A570C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A570C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</w:t>
      </w:r>
      <w:proofErr w:type="gramEnd"/>
      <w:r w:rsidRPr="00A570C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</w:t>
      </w:r>
    </w:p>
    <w:p w:rsidR="00A570C6" w:rsidRPr="00A570C6" w:rsidRDefault="00A570C6" w:rsidP="00A5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570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3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"/>
        <w:gridCol w:w="2119"/>
        <w:gridCol w:w="760"/>
        <w:gridCol w:w="1573"/>
        <w:gridCol w:w="1241"/>
        <w:gridCol w:w="1433"/>
        <w:gridCol w:w="1610"/>
        <w:gridCol w:w="760"/>
        <w:gridCol w:w="1573"/>
        <w:gridCol w:w="1241"/>
        <w:gridCol w:w="1433"/>
        <w:gridCol w:w="1558"/>
      </w:tblGrid>
      <w:tr w:rsidR="00A570C6" w:rsidRPr="00A570C6" w:rsidTr="003764E1">
        <w:trPr>
          <w:tblHeader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7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70C6" w:rsidRPr="00A570C6" w:rsidRDefault="00A570C6" w:rsidP="00A570C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\</w:t>
            </w:r>
          </w:p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70C6" w:rsidRPr="00A570C6" w:rsidRDefault="00A570C6" w:rsidP="00A57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</w:p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</w:t>
            </w:r>
            <w:proofErr w:type="gramEnd"/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по дополнительным профессиональным программам</w:t>
            </w:r>
          </w:p>
        </w:tc>
        <w:tc>
          <w:tcPr>
            <w:tcW w:w="625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курсового обучения</w:t>
            </w:r>
          </w:p>
        </w:tc>
      </w:tr>
      <w:tr w:rsidR="00A570C6" w:rsidRPr="00A570C6" w:rsidTr="00353C39">
        <w:trPr>
          <w:trHeight w:val="1706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Организации, осуществляющие образовательную деятельность по дополнительным профессиональным программам в области гражданской обороны, находящиеся в ведении:</w:t>
            </w:r>
          </w:p>
        </w:tc>
        <w:tc>
          <w:tcPr>
            <w:tcW w:w="138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Учебно-методические центры по гражданской обороне и чрезвычайным ситуациям субъектов Российской Федерации</w:t>
            </w:r>
            <w:hyperlink r:id="rId9" w:anchor="block_2222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38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Курсы гражданской обороны муниципальных образований, имеющие лицензию на право осуществления образовательной деятельности</w:t>
            </w:r>
          </w:p>
        </w:tc>
        <w:tc>
          <w:tcPr>
            <w:tcW w:w="33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Организации, осуществляющие образовательную деятельность по дополнительным профессиональным программам в области гражданской обороны, находящиеся в ведении:</w:t>
            </w:r>
          </w:p>
        </w:tc>
        <w:tc>
          <w:tcPr>
            <w:tcW w:w="151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Учебно-методические центры по гражданской обороне и чрезвычайным ситуациям субъектов Российской Федерации</w:t>
            </w:r>
          </w:p>
        </w:tc>
        <w:tc>
          <w:tcPr>
            <w:tcW w:w="138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Курсы гражданской обороны муниципальных образований</w:t>
            </w:r>
          </w:p>
        </w:tc>
      </w:tr>
      <w:tr w:rsidR="00A570C6" w:rsidRPr="00A570C6" w:rsidTr="003764E1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федеральных органов исполнительной власти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других</w:t>
            </w:r>
          </w:p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федеральных органов исполнительной власти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других</w:t>
            </w:r>
          </w:p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A570C6" w:rsidRPr="00A570C6" w:rsidTr="003764E1">
        <w:trPr>
          <w:tblHeader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A570C6" w:rsidRPr="00A570C6" w:rsidTr="00A570C6">
        <w:tc>
          <w:tcPr>
            <w:tcW w:w="17565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ФЕДЕРАЛЬНЫЙ УРОВЕНЬ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структурных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подразделений, уполномоченных на решение задач в области гражданской обороны, федеральных органов исполнительной власти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структурных подразделений, уполномоченных на решение задач в области гражданской обороны, территориальных органов федеральных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исполнительной власти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входящие в составы комиссий по повышению устойчивости функционирования федеральных органов исполнительной власти</w:t>
            </w:r>
            <w:hyperlink r:id="rId10" w:anchor="block_1111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входящие в составы комиссий по повышению </w:t>
            </w:r>
            <w:proofErr w:type="gramStart"/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устойчивости функционирования территориальных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федеральных органов исполнительной власти</w:t>
            </w:r>
            <w:proofErr w:type="gramEnd"/>
            <w:r w:rsidR="0040377A">
              <w:fldChar w:fldCharType="begin"/>
            </w:r>
            <w:r w:rsidR="0040377A">
              <w:instrText>HYPERLINK "https://base.garant.ru/74212854/1d58dbbc825b112b09840f4c4b95695c/" \l "block_1111"</w:instrText>
            </w:r>
            <w:r w:rsidR="0040377A">
              <w:fldChar w:fldCharType="separate"/>
            </w:r>
            <w:r w:rsidRPr="00A570C6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="0040377A">
              <w:fldChar w:fldCharType="end"/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входящие в составы эвакуационных комиссий федеральных органов исполнительной власти</w:t>
            </w:r>
            <w:hyperlink r:id="rId11" w:anchor="block_1111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входящие в составы эвакуационных комиссий территориальных органов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органов исполнительной власти</w:t>
            </w:r>
            <w:hyperlink r:id="rId12" w:anchor="block_1111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17565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РЕГИОНАЛЬНЫЙ УРОВЕНЬ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входящие в составы комиссий по повышению </w:t>
            </w:r>
            <w:proofErr w:type="gramStart"/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 функционирования органов государственной власти субъектов Российской Федерации</w:t>
            </w:r>
            <w:proofErr w:type="gramEnd"/>
            <w:r w:rsidR="0040377A">
              <w:fldChar w:fldCharType="begin"/>
            </w:r>
            <w:r w:rsidR="0040377A">
              <w:instrText>HYPERLINK "https://base.garant.ru/74212854/1d58dbbc825b112b09840f4c4b95695c/" \l "block_1111"</w:instrText>
            </w:r>
            <w:r w:rsidR="0040377A">
              <w:fldChar w:fldCharType="separate"/>
            </w:r>
            <w:r w:rsidRPr="00A570C6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="0040377A">
              <w:fldChar w:fldCharType="end"/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входящие в составы эвакуационных </w:t>
            </w:r>
            <w:proofErr w:type="gramStart"/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комиссий органов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hyperlink r:id="rId13" w:anchor="block_1111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17565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установленном порядке к группам по гражданской обороне</w:t>
            </w:r>
            <w:hyperlink r:id="rId14" w:anchor="block_1111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</w:t>
            </w:r>
            <w:hyperlink r:id="rId15" w:anchor="block_1111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структурных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 органов местного самоуправления, уполномоченных на решение задач в области гражданской обороны, территорий, отнесенных к группам по гражданской обороне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входящие в составы комиссий по повышению устойчивости функционирования органов местного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  <w:hyperlink r:id="rId16" w:anchor="block_1111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входящие в составы эвакуационных комиссий органов местного самоуправления</w:t>
            </w:r>
            <w:hyperlink r:id="rId17" w:anchor="block_1111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входящие в составы </w:t>
            </w:r>
            <w:proofErr w:type="spellStart"/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эвакоприемных</w:t>
            </w:r>
            <w:proofErr w:type="spellEnd"/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комиссий органов местного самоуправления</w:t>
            </w:r>
            <w:hyperlink r:id="rId18" w:anchor="block_1111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</w:tr>
      <w:tr w:rsidR="00A570C6" w:rsidRPr="00A570C6" w:rsidTr="00A570C6">
        <w:tc>
          <w:tcPr>
            <w:tcW w:w="17565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ОБЪЕКТОВЫЙ УРОВЕНЬ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организаций, отнесенных в установленном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спасательных служб, нештатных формирований гражданской обороны, нештатных аварийно-спасательных формирований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структурных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подразделений, уполномоченных на решение задач в области гражданской обороны, организаций, не отнесенных к категории по гражданской обороне</w:t>
            </w:r>
            <w:hyperlink r:id="rId19" w:anchor="block_1111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структурных подразделений, уполномоченных на решение задач в области гражданской обороны, организаций, отнесенных к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по гражданской обороне, а также продолжающих работу в военное время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</w:t>
            </w:r>
            <w:hyperlink r:id="rId20" w:anchor="block_1111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входящие в составы эвакуационных комиссий организаций</w:t>
            </w:r>
            <w:hyperlink r:id="rId21" w:anchor="block_1111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педагогические работники учебно-методических центров по гражданской обороне и чрезвычайным ситуациям субъектов Российской Федерации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дисциплины "Безопасность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жизнедеятельности"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предмета "Основы безопасности жизнедеятельности" организаций, осуществляющих образовательную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и инструкторы гражданской </w:t>
            </w: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обороны курсов гражданской обороны муниципальных образований</w:t>
            </w:r>
            <w:hyperlink r:id="rId22" w:anchor="block_3333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0C6" w:rsidRPr="00A570C6" w:rsidTr="00A570C6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Инструкторы гражданской обороны либо консультанты учебно-консультационных пунктов муниципальных образований</w:t>
            </w:r>
            <w:hyperlink r:id="rId23" w:anchor="block_4444" w:history="1">
              <w:r w:rsidRPr="00A570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****</w:t>
              </w:r>
            </w:hyperlink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</w:t>
            </w:r>
          </w:p>
        </w:tc>
      </w:tr>
      <w:tr w:rsidR="00A570C6" w:rsidRPr="00A570C6" w:rsidTr="00A570C6">
        <w:tc>
          <w:tcPr>
            <w:tcW w:w="17565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0C6" w:rsidRPr="00A570C6" w:rsidRDefault="00A570C6" w:rsidP="00A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70C6" w:rsidRPr="00A570C6" w:rsidRDefault="00A570C6" w:rsidP="00A57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570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------------------------------</w:t>
            </w:r>
          </w:p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для указанных категорий лиц, впервые назначенных на должность, по которой в обязанности входит реализация функций в области гражданской обороны, обучение проводится только по дополнительным профессиональным программам;</w:t>
            </w:r>
          </w:p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- в том числе их филиалы;</w:t>
            </w:r>
          </w:p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- либо других организаций муниципального образования, в которых осуществляется курсовое обучение должностных лиц и работников гражданской обороны соответствующего уровня;</w:t>
            </w:r>
          </w:p>
          <w:p w:rsidR="00A570C6" w:rsidRPr="00A570C6" w:rsidRDefault="00A570C6" w:rsidP="00A570C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**** - либо других организаций муниципального образования, в которых осуществляется оказание населению консультационных услуг в области гражданской обороны.</w:t>
            </w:r>
          </w:p>
        </w:tc>
      </w:tr>
    </w:tbl>
    <w:p w:rsidR="005B3AD5" w:rsidRDefault="005B3AD5"/>
    <w:sectPr w:rsidR="005B3AD5" w:rsidSect="00A570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0C6"/>
    <w:rsid w:val="00026738"/>
    <w:rsid w:val="000320DB"/>
    <w:rsid w:val="00082AF7"/>
    <w:rsid w:val="00090E34"/>
    <w:rsid w:val="00094F81"/>
    <w:rsid w:val="0009632D"/>
    <w:rsid w:val="000A32AE"/>
    <w:rsid w:val="000A6C48"/>
    <w:rsid w:val="000A738A"/>
    <w:rsid w:val="000B17C4"/>
    <w:rsid w:val="000C0BED"/>
    <w:rsid w:val="000D2E47"/>
    <w:rsid w:val="000D7D5E"/>
    <w:rsid w:val="000E0344"/>
    <w:rsid w:val="000E2804"/>
    <w:rsid w:val="00104E47"/>
    <w:rsid w:val="00115830"/>
    <w:rsid w:val="00120E6F"/>
    <w:rsid w:val="00182969"/>
    <w:rsid w:val="0018475F"/>
    <w:rsid w:val="001B73C7"/>
    <w:rsid w:val="001C3B18"/>
    <w:rsid w:val="001E10CE"/>
    <w:rsid w:val="001F4431"/>
    <w:rsid w:val="00203046"/>
    <w:rsid w:val="00220F86"/>
    <w:rsid w:val="00234AF3"/>
    <w:rsid w:val="00235311"/>
    <w:rsid w:val="00251B4D"/>
    <w:rsid w:val="0025441A"/>
    <w:rsid w:val="00260AB9"/>
    <w:rsid w:val="00293B26"/>
    <w:rsid w:val="002A3CB7"/>
    <w:rsid w:val="002B52AF"/>
    <w:rsid w:val="002E394B"/>
    <w:rsid w:val="002F790B"/>
    <w:rsid w:val="00310664"/>
    <w:rsid w:val="003336AF"/>
    <w:rsid w:val="003516BC"/>
    <w:rsid w:val="00353C39"/>
    <w:rsid w:val="00374648"/>
    <w:rsid w:val="003764E1"/>
    <w:rsid w:val="003D5616"/>
    <w:rsid w:val="0040012A"/>
    <w:rsid w:val="0040377A"/>
    <w:rsid w:val="00417924"/>
    <w:rsid w:val="00420F02"/>
    <w:rsid w:val="00437BE3"/>
    <w:rsid w:val="004569F0"/>
    <w:rsid w:val="00467E0B"/>
    <w:rsid w:val="00490BEE"/>
    <w:rsid w:val="00496BCA"/>
    <w:rsid w:val="004A64DC"/>
    <w:rsid w:val="004B2D13"/>
    <w:rsid w:val="004C5A08"/>
    <w:rsid w:val="004E0E45"/>
    <w:rsid w:val="004F593B"/>
    <w:rsid w:val="0052381F"/>
    <w:rsid w:val="00527348"/>
    <w:rsid w:val="0053542E"/>
    <w:rsid w:val="005358FE"/>
    <w:rsid w:val="005452D7"/>
    <w:rsid w:val="00561D68"/>
    <w:rsid w:val="005A5C12"/>
    <w:rsid w:val="005B3AD5"/>
    <w:rsid w:val="005C2DE0"/>
    <w:rsid w:val="005D53D5"/>
    <w:rsid w:val="0061107C"/>
    <w:rsid w:val="00615F01"/>
    <w:rsid w:val="006215D3"/>
    <w:rsid w:val="0063420B"/>
    <w:rsid w:val="0065271A"/>
    <w:rsid w:val="006739FE"/>
    <w:rsid w:val="00673CFC"/>
    <w:rsid w:val="006A0A90"/>
    <w:rsid w:val="006C7377"/>
    <w:rsid w:val="006E50F8"/>
    <w:rsid w:val="006F5403"/>
    <w:rsid w:val="00707621"/>
    <w:rsid w:val="00707983"/>
    <w:rsid w:val="0071671D"/>
    <w:rsid w:val="00745CDB"/>
    <w:rsid w:val="00776D8E"/>
    <w:rsid w:val="00782601"/>
    <w:rsid w:val="00785C57"/>
    <w:rsid w:val="007E7774"/>
    <w:rsid w:val="0080658E"/>
    <w:rsid w:val="00811896"/>
    <w:rsid w:val="0081614B"/>
    <w:rsid w:val="008275C4"/>
    <w:rsid w:val="00842A3E"/>
    <w:rsid w:val="008573AE"/>
    <w:rsid w:val="0086505D"/>
    <w:rsid w:val="0087728D"/>
    <w:rsid w:val="00892C36"/>
    <w:rsid w:val="008A6FDA"/>
    <w:rsid w:val="008C0F6E"/>
    <w:rsid w:val="008C0FA4"/>
    <w:rsid w:val="008D5D26"/>
    <w:rsid w:val="008E0729"/>
    <w:rsid w:val="008E4863"/>
    <w:rsid w:val="00907172"/>
    <w:rsid w:val="0092283F"/>
    <w:rsid w:val="009238AF"/>
    <w:rsid w:val="00926DAC"/>
    <w:rsid w:val="00931109"/>
    <w:rsid w:val="00937089"/>
    <w:rsid w:val="00957F41"/>
    <w:rsid w:val="00960365"/>
    <w:rsid w:val="0096337E"/>
    <w:rsid w:val="00970EB2"/>
    <w:rsid w:val="009E0B1D"/>
    <w:rsid w:val="00A2238E"/>
    <w:rsid w:val="00A31D4D"/>
    <w:rsid w:val="00A570C6"/>
    <w:rsid w:val="00A61544"/>
    <w:rsid w:val="00AC2DC5"/>
    <w:rsid w:val="00AC5A93"/>
    <w:rsid w:val="00AC7177"/>
    <w:rsid w:val="00AD5C42"/>
    <w:rsid w:val="00AE5BD9"/>
    <w:rsid w:val="00AE7354"/>
    <w:rsid w:val="00B30925"/>
    <w:rsid w:val="00B63258"/>
    <w:rsid w:val="00B8768B"/>
    <w:rsid w:val="00BA578B"/>
    <w:rsid w:val="00BB538F"/>
    <w:rsid w:val="00BE13E8"/>
    <w:rsid w:val="00C05F01"/>
    <w:rsid w:val="00C15C02"/>
    <w:rsid w:val="00C2142B"/>
    <w:rsid w:val="00C24549"/>
    <w:rsid w:val="00C306D5"/>
    <w:rsid w:val="00C30DAE"/>
    <w:rsid w:val="00C40B91"/>
    <w:rsid w:val="00C56843"/>
    <w:rsid w:val="00C706FD"/>
    <w:rsid w:val="00CA398D"/>
    <w:rsid w:val="00CA590F"/>
    <w:rsid w:val="00CB01A2"/>
    <w:rsid w:val="00CB1B1D"/>
    <w:rsid w:val="00CC0847"/>
    <w:rsid w:val="00CC7114"/>
    <w:rsid w:val="00CC7C9C"/>
    <w:rsid w:val="00CE00E4"/>
    <w:rsid w:val="00CE1E66"/>
    <w:rsid w:val="00D01D47"/>
    <w:rsid w:val="00D15B6A"/>
    <w:rsid w:val="00D21726"/>
    <w:rsid w:val="00D44723"/>
    <w:rsid w:val="00D51AD9"/>
    <w:rsid w:val="00D529EB"/>
    <w:rsid w:val="00D55A77"/>
    <w:rsid w:val="00D71AC4"/>
    <w:rsid w:val="00D83949"/>
    <w:rsid w:val="00DE7602"/>
    <w:rsid w:val="00E05813"/>
    <w:rsid w:val="00E454C8"/>
    <w:rsid w:val="00E543FB"/>
    <w:rsid w:val="00E55E9B"/>
    <w:rsid w:val="00E60559"/>
    <w:rsid w:val="00E90F30"/>
    <w:rsid w:val="00EA7A9E"/>
    <w:rsid w:val="00F15BF3"/>
    <w:rsid w:val="00F350AB"/>
    <w:rsid w:val="00F567C2"/>
    <w:rsid w:val="00F57D7D"/>
    <w:rsid w:val="00F6461D"/>
    <w:rsid w:val="00F9087F"/>
    <w:rsid w:val="00F93361"/>
    <w:rsid w:val="00F97424"/>
    <w:rsid w:val="00FC1537"/>
    <w:rsid w:val="00F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D5"/>
  </w:style>
  <w:style w:type="paragraph" w:styleId="1">
    <w:name w:val="heading 1"/>
    <w:basedOn w:val="a"/>
    <w:link w:val="10"/>
    <w:uiPriority w:val="9"/>
    <w:qFormat/>
    <w:rsid w:val="00A57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5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5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0C6"/>
    <w:rPr>
      <w:color w:val="0000FF"/>
      <w:u w:val="single"/>
    </w:rPr>
  </w:style>
  <w:style w:type="paragraph" w:customStyle="1" w:styleId="s16">
    <w:name w:val="s_16"/>
    <w:basedOn w:val="a"/>
    <w:rsid w:val="00A5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7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70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A5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570C6"/>
  </w:style>
  <w:style w:type="character" w:customStyle="1" w:styleId="s11">
    <w:name w:val="s_11"/>
    <w:basedOn w:val="a0"/>
    <w:rsid w:val="00A5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12854/" TargetMode="External"/><Relationship Id="rId13" Type="http://schemas.openxmlformats.org/officeDocument/2006/relationships/hyperlink" Target="https://base.garant.ru/74212854/1d58dbbc825b112b09840f4c4b95695c/" TargetMode="External"/><Relationship Id="rId18" Type="http://schemas.openxmlformats.org/officeDocument/2006/relationships/hyperlink" Target="https://base.garant.ru/74212854/1d58dbbc825b112b09840f4c4b95695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4212854/1d58dbbc825b112b09840f4c4b95695c/" TargetMode="External"/><Relationship Id="rId7" Type="http://schemas.openxmlformats.org/officeDocument/2006/relationships/hyperlink" Target="https://base.garant.ru/74212854/1d58dbbc825b112b09840f4c4b95695c/" TargetMode="External"/><Relationship Id="rId12" Type="http://schemas.openxmlformats.org/officeDocument/2006/relationships/hyperlink" Target="https://base.garant.ru/74212854/1d58dbbc825b112b09840f4c4b95695c/" TargetMode="External"/><Relationship Id="rId17" Type="http://schemas.openxmlformats.org/officeDocument/2006/relationships/hyperlink" Target="https://base.garant.ru/74212854/1d58dbbc825b112b09840f4c4b95695c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4212854/1d58dbbc825b112b09840f4c4b95695c/" TargetMode="External"/><Relationship Id="rId20" Type="http://schemas.openxmlformats.org/officeDocument/2006/relationships/hyperlink" Target="https://base.garant.ru/74212854/1d58dbbc825b112b09840f4c4b95695c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212854/1d58dbbc825b112b09840f4c4b95695c/" TargetMode="External"/><Relationship Id="rId11" Type="http://schemas.openxmlformats.org/officeDocument/2006/relationships/hyperlink" Target="https://base.garant.ru/74212854/1d58dbbc825b112b09840f4c4b95695c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ase.garant.ru/182661/" TargetMode="External"/><Relationship Id="rId15" Type="http://schemas.openxmlformats.org/officeDocument/2006/relationships/hyperlink" Target="https://base.garant.ru/74212854/1d58dbbc825b112b09840f4c4b95695c/" TargetMode="External"/><Relationship Id="rId23" Type="http://schemas.openxmlformats.org/officeDocument/2006/relationships/hyperlink" Target="https://base.garant.ru/74212854/1d58dbbc825b112b09840f4c4b95695c/" TargetMode="External"/><Relationship Id="rId10" Type="http://schemas.openxmlformats.org/officeDocument/2006/relationships/hyperlink" Target="https://base.garant.ru/74212854/1d58dbbc825b112b09840f4c4b95695c/" TargetMode="External"/><Relationship Id="rId19" Type="http://schemas.openxmlformats.org/officeDocument/2006/relationships/hyperlink" Target="https://base.garant.ru/74212854/1d58dbbc825b112b09840f4c4b95695c/" TargetMode="External"/><Relationship Id="rId4" Type="http://schemas.openxmlformats.org/officeDocument/2006/relationships/hyperlink" Target="https://base.garant.ru/182661/325b1b22c41e577da850e4d98c73863f/" TargetMode="External"/><Relationship Id="rId9" Type="http://schemas.openxmlformats.org/officeDocument/2006/relationships/hyperlink" Target="https://base.garant.ru/74212854/1d58dbbc825b112b09840f4c4b95695c/" TargetMode="External"/><Relationship Id="rId14" Type="http://schemas.openxmlformats.org/officeDocument/2006/relationships/hyperlink" Target="https://base.garant.ru/74212854/1d58dbbc825b112b09840f4c4b95695c/" TargetMode="External"/><Relationship Id="rId22" Type="http://schemas.openxmlformats.org/officeDocument/2006/relationships/hyperlink" Target="https://base.garant.ru/74212854/1d58dbbc825b112b09840f4c4b9569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pc101040529</dc:creator>
  <cp:lastModifiedBy>1</cp:lastModifiedBy>
  <cp:revision>4</cp:revision>
  <dcterms:created xsi:type="dcterms:W3CDTF">2020-07-15T04:50:00Z</dcterms:created>
  <dcterms:modified xsi:type="dcterms:W3CDTF">2021-03-12T09:09:00Z</dcterms:modified>
</cp:coreProperties>
</file>